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C1F" w:rsidRDefault="000A1C1F" w:rsidP="000A1C1F">
      <w:pPr>
        <w:tabs>
          <w:tab w:val="right" w:pos="9355"/>
        </w:tabs>
        <w:jc w:val="center"/>
        <w:rPr>
          <w:rFonts w:ascii="Times New Roman" w:hAnsi="Times New Roman" w:cs="Times New Roman"/>
          <w:b/>
          <w:sz w:val="28"/>
          <w:szCs w:val="28"/>
        </w:rPr>
      </w:pPr>
      <w:r>
        <w:rPr>
          <w:rFonts w:ascii="Times New Roman" w:hAnsi="Times New Roman" w:cs="Times New Roman"/>
          <w:b/>
          <w:sz w:val="28"/>
          <w:szCs w:val="28"/>
        </w:rPr>
        <w:t>Хасанова З.Х., учитель-логопед</w:t>
      </w:r>
    </w:p>
    <w:p w:rsidR="000A1C1F" w:rsidRDefault="000A1C1F" w:rsidP="000A1C1F">
      <w:pPr>
        <w:tabs>
          <w:tab w:val="right" w:pos="9355"/>
        </w:tabs>
        <w:jc w:val="center"/>
        <w:rPr>
          <w:rFonts w:ascii="Times New Roman" w:hAnsi="Times New Roman" w:cs="Times New Roman"/>
          <w:b/>
          <w:sz w:val="28"/>
          <w:szCs w:val="28"/>
        </w:rPr>
      </w:pPr>
      <w:r>
        <w:rPr>
          <w:rFonts w:ascii="Times New Roman" w:hAnsi="Times New Roman" w:cs="Times New Roman"/>
          <w:b/>
          <w:sz w:val="28"/>
          <w:szCs w:val="28"/>
        </w:rPr>
        <w:t>ГДО при МОАУ ООШ№5 г.</w:t>
      </w:r>
      <w:r w:rsidR="00C2543E">
        <w:rPr>
          <w:rFonts w:ascii="Times New Roman" w:hAnsi="Times New Roman" w:cs="Times New Roman"/>
          <w:b/>
          <w:sz w:val="28"/>
          <w:szCs w:val="28"/>
        </w:rPr>
        <w:t xml:space="preserve"> </w:t>
      </w:r>
      <w:r>
        <w:rPr>
          <w:rFonts w:ascii="Times New Roman" w:hAnsi="Times New Roman" w:cs="Times New Roman"/>
          <w:b/>
          <w:sz w:val="28"/>
          <w:szCs w:val="28"/>
        </w:rPr>
        <w:t>Баймак, Республика Башкортостан</w:t>
      </w:r>
    </w:p>
    <w:p w:rsidR="000A1C1F" w:rsidRDefault="000A1C1F" w:rsidP="000A1C1F">
      <w:pPr>
        <w:tabs>
          <w:tab w:val="right" w:pos="9355"/>
        </w:tabs>
        <w:jc w:val="center"/>
        <w:rPr>
          <w:rFonts w:ascii="Times New Roman" w:hAnsi="Times New Roman" w:cs="Times New Roman"/>
          <w:b/>
          <w:sz w:val="28"/>
          <w:szCs w:val="28"/>
        </w:rPr>
      </w:pPr>
      <w:r w:rsidRPr="000A1C1F">
        <w:rPr>
          <w:rFonts w:ascii="Times New Roman" w:hAnsi="Times New Roman" w:cs="Times New Roman"/>
          <w:b/>
          <w:sz w:val="28"/>
          <w:szCs w:val="28"/>
        </w:rPr>
        <w:t>РАЗВИТИЕ РЕЧИ ДЕТЕЙ С ОВЗ</w:t>
      </w:r>
      <w:bookmarkStart w:id="0" w:name="_GoBack"/>
      <w:bookmarkEnd w:id="0"/>
      <w:r w:rsidRPr="000A1C1F">
        <w:rPr>
          <w:rFonts w:ascii="Times New Roman" w:hAnsi="Times New Roman" w:cs="Times New Roman"/>
          <w:b/>
          <w:sz w:val="28"/>
          <w:szCs w:val="28"/>
        </w:rPr>
        <w:t xml:space="preserve"> КАК КОМПОНЕНТ ГОТОВНОСТИ </w:t>
      </w:r>
    </w:p>
    <w:p w:rsidR="000A1C1F" w:rsidRPr="000A1C1F" w:rsidRDefault="000A1C1F" w:rsidP="000A1C1F">
      <w:pPr>
        <w:tabs>
          <w:tab w:val="right" w:pos="9355"/>
        </w:tabs>
        <w:jc w:val="center"/>
        <w:rPr>
          <w:rFonts w:ascii="Times New Roman" w:hAnsi="Times New Roman" w:cs="Times New Roman"/>
          <w:b/>
          <w:sz w:val="28"/>
          <w:szCs w:val="28"/>
        </w:rPr>
      </w:pPr>
      <w:r w:rsidRPr="000A1C1F">
        <w:rPr>
          <w:rFonts w:ascii="Times New Roman" w:hAnsi="Times New Roman" w:cs="Times New Roman"/>
          <w:b/>
          <w:sz w:val="28"/>
          <w:szCs w:val="28"/>
        </w:rPr>
        <w:t>К ОБУЧЕНИЮ В ШКОЛЕ</w:t>
      </w:r>
    </w:p>
    <w:p w:rsidR="000A1C1F" w:rsidRPr="000A1C1F" w:rsidRDefault="000A1C1F" w:rsidP="000A1C1F">
      <w:pPr>
        <w:tabs>
          <w:tab w:val="right" w:pos="935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0A1C1F">
        <w:rPr>
          <w:rFonts w:ascii="Times New Roman" w:hAnsi="Times New Roman" w:cs="Times New Roman"/>
          <w:sz w:val="28"/>
          <w:szCs w:val="28"/>
        </w:rPr>
        <w:t xml:space="preserve">Подготовка ребенка к школьному обучению - одна из важнейших тем современного образования. В современной науке существует несколько основных подходов к определению и </w:t>
      </w:r>
      <w:r w:rsidRPr="000A1C1F">
        <w:rPr>
          <w:rFonts w:ascii="Times New Roman" w:hAnsi="Times New Roman" w:cs="Times New Roman"/>
          <w:sz w:val="28"/>
          <w:szCs w:val="28"/>
        </w:rPr>
        <w:t>содержанию готовности</w:t>
      </w:r>
      <w:r w:rsidRPr="000A1C1F">
        <w:rPr>
          <w:rFonts w:ascii="Times New Roman" w:hAnsi="Times New Roman" w:cs="Times New Roman"/>
          <w:sz w:val="28"/>
          <w:szCs w:val="28"/>
        </w:rPr>
        <w:t xml:space="preserve"> детей к школе. Еще К. Д. Ушинский коснулся вопроса готовности детей к школьному обучению. Он определил «…готовность к школе как наличие у ребенка совокупности определенных показателей развития таких психических функций как внимание, память, воображение и мышление, он представил ряд противопоказаний к началу обучения ребенка в школе, а именно: слабость внимания, отрывистость и бессвязность речи, плохой «выговор слов» [2]. Сейчас готовность к школьному обучению определяют более емко и широко, включая в это понятие несколько компонентов развития личности ребенка.  «Под готовностью ребенка к школьному обучению понимается целостная система свойств и качеств, характеризующих достижение ребенком новой, более высокой стадии общего физического, умственного, нравственного и эстетического развития». [4] По отношению к детям с ОВЗ </w:t>
      </w:r>
      <w:r w:rsidRPr="000A1C1F">
        <w:rPr>
          <w:rFonts w:ascii="Times New Roman" w:hAnsi="Times New Roman" w:cs="Times New Roman"/>
          <w:sz w:val="28"/>
          <w:szCs w:val="28"/>
        </w:rPr>
        <w:t>тема подготовки</w:t>
      </w:r>
      <w:r w:rsidRPr="000A1C1F">
        <w:rPr>
          <w:rFonts w:ascii="Times New Roman" w:hAnsi="Times New Roman" w:cs="Times New Roman"/>
          <w:sz w:val="28"/>
          <w:szCs w:val="28"/>
        </w:rPr>
        <w:t xml:space="preserve"> к школьному обучению приобретает особую значимость. Ее цель – помочь ребенку подготовиться и адаптироваться к новому этапу учебной работы. Для получения лучшего результата эту работу д</w:t>
      </w:r>
      <w:r>
        <w:rPr>
          <w:rFonts w:ascii="Times New Roman" w:hAnsi="Times New Roman" w:cs="Times New Roman"/>
          <w:sz w:val="28"/>
          <w:szCs w:val="28"/>
        </w:rPr>
        <w:t>олжны проводить все специалисты</w:t>
      </w:r>
      <w:r w:rsidRPr="000A1C1F">
        <w:rPr>
          <w:rFonts w:ascii="Times New Roman" w:hAnsi="Times New Roman" w:cs="Times New Roman"/>
          <w:sz w:val="28"/>
          <w:szCs w:val="28"/>
        </w:rPr>
        <w:t xml:space="preserve"> дошкольного учреждения комплексно и системно. Родители (или законные представители) в этом случае являются активными участниками процесса сопровождения ребенка с ОВЗ в процессе подготовки к школьному обучению. В научной литературе выделяют несколько компонентов подготовительной к школе работы: социальный, эмоциональный, психологический и физический. Все они имеют тесную связь с речевым развитием ребенка. Ведь речевой компонент готовности к школьному обучению содержит в себе устную речь, все виды речевой деятельности, функцию </w:t>
      </w:r>
      <w:r w:rsidRPr="000A1C1F">
        <w:rPr>
          <w:rFonts w:ascii="Times New Roman" w:hAnsi="Times New Roman" w:cs="Times New Roman"/>
          <w:sz w:val="28"/>
          <w:szCs w:val="28"/>
        </w:rPr>
        <w:lastRenderedPageBreak/>
        <w:t xml:space="preserve">общения. Как отмечал А.Н. </w:t>
      </w:r>
      <w:r w:rsidRPr="000A1C1F">
        <w:rPr>
          <w:rFonts w:ascii="Times New Roman" w:hAnsi="Times New Roman" w:cs="Times New Roman"/>
          <w:bCs/>
          <w:sz w:val="28"/>
          <w:szCs w:val="28"/>
        </w:rPr>
        <w:t>Гвоздев</w:t>
      </w:r>
      <w:r w:rsidRPr="000A1C1F">
        <w:rPr>
          <w:rFonts w:ascii="Times New Roman" w:hAnsi="Times New Roman" w:cs="Times New Roman"/>
          <w:sz w:val="28"/>
          <w:szCs w:val="28"/>
        </w:rPr>
        <w:t>, к концу дошкольного периода, при переходе на школьное обучение «</w:t>
      </w:r>
      <w:r w:rsidRPr="000A1C1F">
        <w:rPr>
          <w:rFonts w:ascii="Times New Roman" w:hAnsi="Times New Roman" w:cs="Times New Roman"/>
          <w:bCs/>
          <w:sz w:val="28"/>
          <w:szCs w:val="28"/>
        </w:rPr>
        <w:t>…уровень</w:t>
      </w:r>
      <w:r w:rsidRPr="000A1C1F">
        <w:rPr>
          <w:rFonts w:ascii="Times New Roman" w:hAnsi="Times New Roman" w:cs="Times New Roman"/>
          <w:sz w:val="28"/>
          <w:szCs w:val="28"/>
        </w:rPr>
        <w:t xml:space="preserve"> овладения родным языком является очень высоким. В это время ребёнок уже в такой мере овладевает всей сложной системой грамматики, включая самые тонкие, действующие в русском языке закономерности синтаксического и морфологического порядка, а </w:t>
      </w:r>
      <w:r w:rsidRPr="000A1C1F">
        <w:rPr>
          <w:rFonts w:ascii="Times New Roman" w:hAnsi="Times New Roman" w:cs="Times New Roman"/>
          <w:sz w:val="28"/>
          <w:szCs w:val="28"/>
        </w:rPr>
        <w:t>также</w:t>
      </w:r>
      <w:r w:rsidRPr="000A1C1F">
        <w:rPr>
          <w:rFonts w:ascii="Times New Roman" w:hAnsi="Times New Roman" w:cs="Times New Roman"/>
          <w:sz w:val="28"/>
          <w:szCs w:val="28"/>
        </w:rPr>
        <w:t xml:space="preserve"> твёрдое, безошибочное использование множество стоящих особняком одиночных явлений, что усваиваемый русский язык становится для него действительно родным.» [4] </w:t>
      </w:r>
    </w:p>
    <w:p w:rsidR="000A1C1F" w:rsidRPr="000A1C1F" w:rsidRDefault="000A1C1F" w:rsidP="00AE7EA6">
      <w:pPr>
        <w:tabs>
          <w:tab w:val="right" w:pos="9355"/>
        </w:tabs>
        <w:spacing w:line="360" w:lineRule="auto"/>
        <w:ind w:firstLine="709"/>
        <w:jc w:val="both"/>
        <w:rPr>
          <w:rFonts w:ascii="Times New Roman" w:hAnsi="Times New Roman" w:cs="Times New Roman"/>
          <w:sz w:val="28"/>
          <w:szCs w:val="28"/>
        </w:rPr>
      </w:pPr>
      <w:r w:rsidRPr="000A1C1F">
        <w:rPr>
          <w:rFonts w:ascii="Times New Roman" w:hAnsi="Times New Roman" w:cs="Times New Roman"/>
          <w:sz w:val="28"/>
          <w:szCs w:val="28"/>
        </w:rPr>
        <w:t xml:space="preserve">Исследования логопедии, психологии и нейропсихологии указывают на то, что нарушения в речевой деятельности ребенка вызывают проблемы в развитии эмоционально-волевой, сенсорной и интеллектуальной составляющей развития детей. Важно понимать, что </w:t>
      </w:r>
      <w:r w:rsidRPr="000A1C1F">
        <w:rPr>
          <w:rStyle w:val="extendedtext-full"/>
          <w:rFonts w:ascii="Times New Roman" w:hAnsi="Times New Roman" w:cs="Times New Roman"/>
          <w:sz w:val="28"/>
          <w:szCs w:val="28"/>
        </w:rPr>
        <w:t xml:space="preserve">развитие детей с ОВЗ </w:t>
      </w:r>
      <w:r w:rsidR="00C2543E" w:rsidRPr="000A1C1F">
        <w:rPr>
          <w:rStyle w:val="extendedtext-full"/>
          <w:rFonts w:ascii="Times New Roman" w:hAnsi="Times New Roman" w:cs="Times New Roman"/>
          <w:sz w:val="28"/>
          <w:szCs w:val="28"/>
        </w:rPr>
        <w:t>проходит те</w:t>
      </w:r>
      <w:r w:rsidRPr="000A1C1F">
        <w:rPr>
          <w:rStyle w:val="extendedtext-full"/>
          <w:rFonts w:ascii="Times New Roman" w:hAnsi="Times New Roman" w:cs="Times New Roman"/>
          <w:sz w:val="28"/>
          <w:szCs w:val="28"/>
        </w:rPr>
        <w:t xml:space="preserve"> же этапы, что и развитие </w:t>
      </w:r>
      <w:proofErr w:type="spellStart"/>
      <w:r w:rsidRPr="000A1C1F">
        <w:rPr>
          <w:rStyle w:val="extendedtext-full"/>
          <w:rFonts w:ascii="Times New Roman" w:hAnsi="Times New Roman" w:cs="Times New Roman"/>
          <w:sz w:val="28"/>
          <w:szCs w:val="28"/>
        </w:rPr>
        <w:t>нормотипичных</w:t>
      </w:r>
      <w:proofErr w:type="spellEnd"/>
      <w:r w:rsidRPr="000A1C1F">
        <w:rPr>
          <w:rStyle w:val="extendedtext-full"/>
          <w:rFonts w:ascii="Times New Roman" w:hAnsi="Times New Roman" w:cs="Times New Roman"/>
          <w:sz w:val="28"/>
          <w:szCs w:val="28"/>
        </w:rPr>
        <w:t xml:space="preserve"> детей, изменения могут быть в продолжительности этапов, наличием специфики, связанной с особенностями состояния ребенка.</w:t>
      </w:r>
      <w:r w:rsidRPr="000A1C1F">
        <w:rPr>
          <w:rStyle w:val="extendedtext-full"/>
          <w:rFonts w:ascii="Times New Roman" w:hAnsi="Times New Roman" w:cs="Times New Roman"/>
        </w:rPr>
        <w:t xml:space="preserve"> </w:t>
      </w:r>
      <w:r w:rsidRPr="000A1C1F">
        <w:rPr>
          <w:rStyle w:val="extendedtext-full"/>
          <w:rFonts w:ascii="Times New Roman" w:hAnsi="Times New Roman" w:cs="Times New Roman"/>
          <w:sz w:val="28"/>
          <w:szCs w:val="28"/>
        </w:rPr>
        <w:t xml:space="preserve">Ф.А. Сохин считал, что речевое развитие ребенка является условием развития </w:t>
      </w:r>
      <w:r w:rsidR="00C2543E" w:rsidRPr="000A1C1F">
        <w:rPr>
          <w:rStyle w:val="extendedtext-full"/>
          <w:rFonts w:ascii="Times New Roman" w:hAnsi="Times New Roman" w:cs="Times New Roman"/>
          <w:sz w:val="28"/>
          <w:szCs w:val="28"/>
        </w:rPr>
        <w:t>интеллекта и</w:t>
      </w:r>
      <w:r w:rsidRPr="000A1C1F">
        <w:rPr>
          <w:rStyle w:val="extendedtext-full"/>
          <w:rFonts w:ascii="Times New Roman" w:hAnsi="Times New Roman" w:cs="Times New Roman"/>
          <w:sz w:val="28"/>
          <w:szCs w:val="28"/>
        </w:rPr>
        <w:t xml:space="preserve"> важным компонентом подготовки к дальнейшему обучению: «…в этой действительности необходимо выделить такие свойства (или такое свойство), осознание которых обеспечит не только ближайший, непосредственный практический эффект, но и заложит фундамент развития широкой ориентировки в языковых явлениях». [1]</w:t>
      </w:r>
    </w:p>
    <w:p w:rsidR="000A1C1F" w:rsidRPr="000A1C1F" w:rsidRDefault="000A1C1F" w:rsidP="00C2543E">
      <w:pPr>
        <w:tabs>
          <w:tab w:val="right" w:pos="9355"/>
        </w:tabs>
        <w:spacing w:line="360" w:lineRule="auto"/>
        <w:ind w:firstLine="709"/>
        <w:jc w:val="both"/>
        <w:rPr>
          <w:rStyle w:val="a3"/>
          <w:rFonts w:ascii="Times New Roman" w:hAnsi="Times New Roman" w:cs="Times New Roman"/>
          <w:b w:val="0"/>
          <w:sz w:val="28"/>
          <w:szCs w:val="28"/>
        </w:rPr>
      </w:pPr>
      <w:r w:rsidRPr="000A1C1F">
        <w:rPr>
          <w:rFonts w:ascii="Times New Roman" w:hAnsi="Times New Roman" w:cs="Times New Roman"/>
          <w:sz w:val="28"/>
          <w:szCs w:val="28"/>
        </w:rPr>
        <w:t xml:space="preserve">В системе сопровождения подготовки к школе детей с ОВЗ все специалисты работают над своей целью, через определенные задачи. Учитель-логопед </w:t>
      </w:r>
      <w:r w:rsidR="00C2543E" w:rsidRPr="000A1C1F">
        <w:rPr>
          <w:rFonts w:ascii="Times New Roman" w:hAnsi="Times New Roman" w:cs="Times New Roman"/>
          <w:sz w:val="28"/>
          <w:szCs w:val="28"/>
        </w:rPr>
        <w:t>является одним</w:t>
      </w:r>
      <w:r w:rsidRPr="000A1C1F">
        <w:rPr>
          <w:rFonts w:ascii="Times New Roman" w:hAnsi="Times New Roman" w:cs="Times New Roman"/>
          <w:sz w:val="28"/>
          <w:szCs w:val="28"/>
        </w:rPr>
        <w:t xml:space="preserve"> из основных специалистов по развитию речи ребенка с ОВЗ в ДОО. В задачи его работы входит: развитие фразовой и связной речи, постановка звукопроизношения, формирование грамматического строя речи, воспитание звуковой культуры речи. При этом в работе обязательно учитываются индивидуальные особенности каждого ребенка, что способствует благоприятной речевой подготовке к школе. Учитывая тот факт, что ведущий вид деятельности дошкольника - игра, логопед в своей работе опирается на </w:t>
      </w:r>
      <w:r w:rsidRPr="000A1C1F">
        <w:rPr>
          <w:rFonts w:ascii="Times New Roman" w:hAnsi="Times New Roman" w:cs="Times New Roman"/>
          <w:sz w:val="28"/>
          <w:szCs w:val="28"/>
        </w:rPr>
        <w:lastRenderedPageBreak/>
        <w:t>различные игровые приемы. Между тем, он не забывает о формировании предпосылок учебной деятельности и использует в своей работе такие методы, как словесный (рассказ по картинкам, пересказ, чтение стихов, беседа, составление альтернативной концовки сказки), наглядный (наблюдение за опытами, явлениями окружающей среды, деятел</w:t>
      </w:r>
      <w:r>
        <w:rPr>
          <w:rFonts w:ascii="Times New Roman" w:hAnsi="Times New Roman" w:cs="Times New Roman"/>
          <w:sz w:val="28"/>
          <w:szCs w:val="28"/>
        </w:rPr>
        <w:t xml:space="preserve">ьностью взрослых), </w:t>
      </w:r>
      <w:r w:rsidRPr="000A1C1F">
        <w:rPr>
          <w:rFonts w:ascii="Times New Roman" w:hAnsi="Times New Roman" w:cs="Times New Roman"/>
          <w:sz w:val="28"/>
          <w:szCs w:val="28"/>
        </w:rPr>
        <w:t xml:space="preserve">практический (деятельность в паре, мини-группе, совместно со взрослым). </w:t>
      </w:r>
      <w:r w:rsidRPr="000A1C1F">
        <w:rPr>
          <w:rStyle w:val="a3"/>
          <w:rFonts w:ascii="Times New Roman" w:hAnsi="Times New Roman" w:cs="Times New Roman"/>
          <w:b w:val="0"/>
          <w:sz w:val="28"/>
          <w:szCs w:val="28"/>
        </w:rPr>
        <w:t>Для подготовки к школьному обучению логопедом системно проводятся индивидуальные беседы с родителями на тему поддержания познавательной активности, формировании мотивации к речевой деятельности дошкольника. Тема учебной мотивации и речевой деятельности включена в одно из выступлений логопеда на родительском собрании подготовительной к школе группы. Главными задачами работы логопеда с родителями являются: привлечение родителей к процессу подготовк</w:t>
      </w:r>
      <w:r>
        <w:rPr>
          <w:rStyle w:val="a3"/>
          <w:rFonts w:ascii="Times New Roman" w:hAnsi="Times New Roman" w:cs="Times New Roman"/>
          <w:b w:val="0"/>
          <w:sz w:val="28"/>
          <w:szCs w:val="28"/>
        </w:rPr>
        <w:t>и ребенка к школьному обучению,</w:t>
      </w:r>
      <w:r w:rsidRPr="000A1C1F">
        <w:rPr>
          <w:rStyle w:val="a3"/>
          <w:rFonts w:ascii="Times New Roman" w:hAnsi="Times New Roman" w:cs="Times New Roman"/>
          <w:b w:val="0"/>
          <w:sz w:val="28"/>
          <w:szCs w:val="28"/>
        </w:rPr>
        <w:t xml:space="preserve"> повышение воспитательной и педагогической компетенции родителей в вопросах развития фонематического восприятия, формирования позитивного отношения к школе, особенностей развития речи в </w:t>
      </w:r>
      <w:proofErr w:type="spellStart"/>
      <w:r w:rsidRPr="000A1C1F">
        <w:rPr>
          <w:rStyle w:val="a3"/>
          <w:rFonts w:ascii="Times New Roman" w:hAnsi="Times New Roman" w:cs="Times New Roman"/>
          <w:b w:val="0"/>
          <w:sz w:val="28"/>
          <w:szCs w:val="28"/>
        </w:rPr>
        <w:t>предшкольный</w:t>
      </w:r>
      <w:proofErr w:type="spellEnd"/>
      <w:r w:rsidRPr="000A1C1F">
        <w:rPr>
          <w:rStyle w:val="a3"/>
          <w:rFonts w:ascii="Times New Roman" w:hAnsi="Times New Roman" w:cs="Times New Roman"/>
          <w:b w:val="0"/>
          <w:sz w:val="28"/>
          <w:szCs w:val="28"/>
        </w:rPr>
        <w:t xml:space="preserve"> период. </w:t>
      </w:r>
    </w:p>
    <w:p w:rsidR="000A1C1F" w:rsidRPr="000A1C1F" w:rsidRDefault="000A1C1F" w:rsidP="00C2543E">
      <w:pPr>
        <w:tabs>
          <w:tab w:val="right" w:pos="9355"/>
        </w:tabs>
        <w:spacing w:line="360" w:lineRule="auto"/>
        <w:ind w:firstLine="709"/>
        <w:jc w:val="both"/>
        <w:rPr>
          <w:rStyle w:val="a3"/>
          <w:rFonts w:ascii="Times New Roman" w:hAnsi="Times New Roman" w:cs="Times New Roman"/>
          <w:b w:val="0"/>
          <w:sz w:val="28"/>
          <w:szCs w:val="28"/>
        </w:rPr>
      </w:pPr>
      <w:r w:rsidRPr="000A1C1F">
        <w:rPr>
          <w:rStyle w:val="a3"/>
          <w:rFonts w:ascii="Times New Roman" w:hAnsi="Times New Roman" w:cs="Times New Roman"/>
          <w:b w:val="0"/>
          <w:sz w:val="28"/>
          <w:szCs w:val="28"/>
        </w:rPr>
        <w:t xml:space="preserve">Образование на данный момент предоставляет одинаковые возможности для всех детей, не зависимо от особенностей. Чтобы адаптация к обучению в школьной среде прошла хорошо, нужно помнить о формировании </w:t>
      </w:r>
      <w:r w:rsidR="00C2543E" w:rsidRPr="000A1C1F">
        <w:rPr>
          <w:rStyle w:val="a3"/>
          <w:rFonts w:ascii="Times New Roman" w:hAnsi="Times New Roman" w:cs="Times New Roman"/>
          <w:b w:val="0"/>
          <w:sz w:val="28"/>
          <w:szCs w:val="28"/>
        </w:rPr>
        <w:t>и развитии</w:t>
      </w:r>
      <w:r w:rsidRPr="000A1C1F">
        <w:rPr>
          <w:rStyle w:val="a3"/>
          <w:rFonts w:ascii="Times New Roman" w:hAnsi="Times New Roman" w:cs="Times New Roman"/>
          <w:b w:val="0"/>
          <w:sz w:val="28"/>
          <w:szCs w:val="28"/>
        </w:rPr>
        <w:t xml:space="preserve"> всех аспектов готовности ребенка к школе. И речь здесь выступает главным компонентом социальной активности и коммуникации ребенка.  Стоит отметить взаимосвязь внутренней речи с устной речью и письменной. При подготовке к школе развитие устной речи дошкольников является основой для дальнейшего развития письменной речи у школьников. Важно помнить, что потребность в речи у ребенка лежит в основе развития этой деятельности. Если у ребенка не созрела потребность в речи, как в способе общения, то к моменту школьного обучения у ребенка с ОВЗ не сформируется потребность </w:t>
      </w:r>
      <w:r w:rsidR="00C2543E" w:rsidRPr="000A1C1F">
        <w:rPr>
          <w:rStyle w:val="a3"/>
          <w:rFonts w:ascii="Times New Roman" w:hAnsi="Times New Roman" w:cs="Times New Roman"/>
          <w:b w:val="0"/>
          <w:sz w:val="28"/>
          <w:szCs w:val="28"/>
        </w:rPr>
        <w:t>овладению письменной</w:t>
      </w:r>
      <w:r w:rsidRPr="000A1C1F">
        <w:rPr>
          <w:rStyle w:val="a3"/>
          <w:rFonts w:ascii="Times New Roman" w:hAnsi="Times New Roman" w:cs="Times New Roman"/>
          <w:b w:val="0"/>
          <w:sz w:val="28"/>
          <w:szCs w:val="28"/>
        </w:rPr>
        <w:t xml:space="preserve"> речью, как новой функцией речевого общения. Особо важной считается, в процессе развития устной речи и подготовки к письменной, работа над </w:t>
      </w:r>
      <w:r w:rsidRPr="000A1C1F">
        <w:rPr>
          <w:rStyle w:val="a3"/>
          <w:rFonts w:ascii="Times New Roman" w:hAnsi="Times New Roman" w:cs="Times New Roman"/>
          <w:b w:val="0"/>
          <w:sz w:val="28"/>
          <w:szCs w:val="28"/>
        </w:rPr>
        <w:lastRenderedPageBreak/>
        <w:t xml:space="preserve">словосочетаниями и </w:t>
      </w:r>
      <w:r w:rsidR="00C2543E" w:rsidRPr="000A1C1F">
        <w:rPr>
          <w:rStyle w:val="a3"/>
          <w:rFonts w:ascii="Times New Roman" w:hAnsi="Times New Roman" w:cs="Times New Roman"/>
          <w:b w:val="0"/>
          <w:sz w:val="28"/>
          <w:szCs w:val="28"/>
        </w:rPr>
        <w:t>предложениями, над</w:t>
      </w:r>
      <w:r w:rsidRPr="000A1C1F">
        <w:rPr>
          <w:rStyle w:val="a3"/>
          <w:rFonts w:ascii="Times New Roman" w:hAnsi="Times New Roman" w:cs="Times New Roman"/>
          <w:b w:val="0"/>
          <w:sz w:val="28"/>
          <w:szCs w:val="28"/>
        </w:rPr>
        <w:t xml:space="preserve"> способностью подготовить высказывание на уровне внутренней речи, что повышает культуру речи ребенка. В этой работе логопед учитывает особенности детей с ОВЗ, связанные с бедностью активного словаря, слаборазвитой памятью и недостаточной </w:t>
      </w:r>
      <w:proofErr w:type="spellStart"/>
      <w:r w:rsidRPr="000A1C1F">
        <w:rPr>
          <w:rStyle w:val="a3"/>
          <w:rFonts w:ascii="Times New Roman" w:hAnsi="Times New Roman" w:cs="Times New Roman"/>
          <w:b w:val="0"/>
          <w:sz w:val="28"/>
          <w:szCs w:val="28"/>
        </w:rPr>
        <w:t>сформированностью</w:t>
      </w:r>
      <w:proofErr w:type="spellEnd"/>
      <w:r w:rsidRPr="000A1C1F">
        <w:rPr>
          <w:rStyle w:val="a3"/>
          <w:rFonts w:ascii="Times New Roman" w:hAnsi="Times New Roman" w:cs="Times New Roman"/>
          <w:b w:val="0"/>
          <w:sz w:val="28"/>
          <w:szCs w:val="28"/>
        </w:rPr>
        <w:t xml:space="preserve"> зрительного, слухового восприятия, низкой концентрацией внимания, низкой работоспособностью и быстрой утомляемостью. Для того, чтобы работа логопеда по развитию речи в системе подготовки к школьному обучению детей с ОВЗ была эффективной и результативной, нужно соблюдать </w:t>
      </w:r>
      <w:proofErr w:type="spellStart"/>
      <w:r w:rsidRPr="000A1C1F">
        <w:rPr>
          <w:rStyle w:val="a3"/>
          <w:rFonts w:ascii="Times New Roman" w:hAnsi="Times New Roman" w:cs="Times New Roman"/>
          <w:b w:val="0"/>
          <w:sz w:val="28"/>
          <w:szCs w:val="28"/>
        </w:rPr>
        <w:t>этапность</w:t>
      </w:r>
      <w:proofErr w:type="spellEnd"/>
      <w:r w:rsidRPr="000A1C1F">
        <w:rPr>
          <w:rStyle w:val="a3"/>
          <w:rFonts w:ascii="Times New Roman" w:hAnsi="Times New Roman" w:cs="Times New Roman"/>
          <w:b w:val="0"/>
          <w:sz w:val="28"/>
          <w:szCs w:val="28"/>
        </w:rPr>
        <w:t xml:space="preserve"> и системность ее построения. Основными этапами будут:</w:t>
      </w:r>
    </w:p>
    <w:p w:rsidR="000A1C1F" w:rsidRPr="000A1C1F" w:rsidRDefault="000A1C1F" w:rsidP="00C2543E">
      <w:pPr>
        <w:tabs>
          <w:tab w:val="right" w:pos="9355"/>
        </w:tabs>
        <w:spacing w:line="360" w:lineRule="auto"/>
        <w:jc w:val="both"/>
        <w:rPr>
          <w:rStyle w:val="a3"/>
          <w:rFonts w:ascii="Times New Roman" w:hAnsi="Times New Roman" w:cs="Times New Roman"/>
          <w:b w:val="0"/>
          <w:sz w:val="28"/>
          <w:szCs w:val="28"/>
        </w:rPr>
      </w:pPr>
      <w:r w:rsidRPr="000A1C1F">
        <w:rPr>
          <w:rStyle w:val="a3"/>
          <w:rFonts w:ascii="Times New Roman" w:hAnsi="Times New Roman" w:cs="Times New Roman"/>
          <w:b w:val="0"/>
          <w:sz w:val="28"/>
          <w:szCs w:val="28"/>
        </w:rPr>
        <w:t>- диагностика речевых и индивидуальных особенностей ребенка, определение направления работы, согласование с другими участниками реализации системы подготовки ребенка к школе;</w:t>
      </w:r>
    </w:p>
    <w:p w:rsidR="000A1C1F" w:rsidRPr="000A1C1F" w:rsidRDefault="000A1C1F" w:rsidP="00C2543E">
      <w:pPr>
        <w:tabs>
          <w:tab w:val="right" w:pos="9355"/>
        </w:tabs>
        <w:spacing w:line="360" w:lineRule="auto"/>
        <w:jc w:val="both"/>
        <w:rPr>
          <w:rStyle w:val="a3"/>
          <w:rFonts w:ascii="Times New Roman" w:hAnsi="Times New Roman" w:cs="Times New Roman"/>
          <w:b w:val="0"/>
          <w:sz w:val="28"/>
          <w:szCs w:val="28"/>
        </w:rPr>
      </w:pPr>
      <w:r w:rsidRPr="000A1C1F">
        <w:rPr>
          <w:rStyle w:val="a3"/>
          <w:rFonts w:ascii="Times New Roman" w:hAnsi="Times New Roman" w:cs="Times New Roman"/>
          <w:b w:val="0"/>
          <w:sz w:val="28"/>
          <w:szCs w:val="28"/>
        </w:rPr>
        <w:t>- работа над просодикой, ритмом и речевым дыханием;</w:t>
      </w:r>
    </w:p>
    <w:p w:rsidR="000A1C1F" w:rsidRPr="000A1C1F" w:rsidRDefault="000A1C1F" w:rsidP="00C2543E">
      <w:pPr>
        <w:tabs>
          <w:tab w:val="right" w:pos="9355"/>
        </w:tabs>
        <w:spacing w:line="360" w:lineRule="auto"/>
        <w:jc w:val="both"/>
        <w:rPr>
          <w:rStyle w:val="a3"/>
          <w:rFonts w:ascii="Times New Roman" w:hAnsi="Times New Roman" w:cs="Times New Roman"/>
          <w:b w:val="0"/>
          <w:sz w:val="28"/>
          <w:szCs w:val="28"/>
        </w:rPr>
      </w:pPr>
      <w:r w:rsidRPr="000A1C1F">
        <w:rPr>
          <w:rStyle w:val="a3"/>
          <w:rFonts w:ascii="Times New Roman" w:hAnsi="Times New Roman" w:cs="Times New Roman"/>
          <w:b w:val="0"/>
          <w:sz w:val="28"/>
          <w:szCs w:val="28"/>
        </w:rPr>
        <w:t>- развитие фонематического восприятия, синтеза и анализа;</w:t>
      </w:r>
    </w:p>
    <w:p w:rsidR="000A1C1F" w:rsidRPr="000A1C1F" w:rsidRDefault="000A1C1F" w:rsidP="00C2543E">
      <w:pPr>
        <w:tabs>
          <w:tab w:val="right" w:pos="9355"/>
        </w:tabs>
        <w:spacing w:line="360" w:lineRule="auto"/>
        <w:jc w:val="both"/>
        <w:rPr>
          <w:rStyle w:val="a3"/>
          <w:rFonts w:ascii="Times New Roman" w:hAnsi="Times New Roman" w:cs="Times New Roman"/>
          <w:b w:val="0"/>
          <w:sz w:val="28"/>
          <w:szCs w:val="28"/>
        </w:rPr>
      </w:pPr>
      <w:r w:rsidRPr="000A1C1F">
        <w:rPr>
          <w:rStyle w:val="a3"/>
          <w:rFonts w:ascii="Times New Roman" w:hAnsi="Times New Roman" w:cs="Times New Roman"/>
          <w:b w:val="0"/>
          <w:sz w:val="28"/>
          <w:szCs w:val="28"/>
        </w:rPr>
        <w:t>- коррекция звукопроизношения;</w:t>
      </w:r>
    </w:p>
    <w:p w:rsidR="000A1C1F" w:rsidRPr="000A1C1F" w:rsidRDefault="000A1C1F" w:rsidP="00C2543E">
      <w:pPr>
        <w:tabs>
          <w:tab w:val="right" w:pos="9355"/>
        </w:tabs>
        <w:spacing w:line="360" w:lineRule="auto"/>
        <w:jc w:val="both"/>
        <w:rPr>
          <w:rStyle w:val="a3"/>
          <w:rFonts w:ascii="Times New Roman" w:hAnsi="Times New Roman" w:cs="Times New Roman"/>
          <w:b w:val="0"/>
          <w:sz w:val="28"/>
          <w:szCs w:val="28"/>
        </w:rPr>
      </w:pPr>
      <w:r w:rsidRPr="000A1C1F">
        <w:rPr>
          <w:rStyle w:val="a3"/>
          <w:rFonts w:ascii="Times New Roman" w:hAnsi="Times New Roman" w:cs="Times New Roman"/>
          <w:b w:val="0"/>
          <w:sz w:val="28"/>
          <w:szCs w:val="28"/>
        </w:rPr>
        <w:t>-коррекционная работа по слоговой структуре слова;</w:t>
      </w:r>
    </w:p>
    <w:p w:rsidR="000A1C1F" w:rsidRPr="000A1C1F" w:rsidRDefault="000A1C1F" w:rsidP="00C2543E">
      <w:pPr>
        <w:tabs>
          <w:tab w:val="right" w:pos="9355"/>
        </w:tabs>
        <w:spacing w:line="360" w:lineRule="auto"/>
        <w:jc w:val="both"/>
        <w:rPr>
          <w:rStyle w:val="a3"/>
          <w:rFonts w:ascii="Times New Roman" w:hAnsi="Times New Roman" w:cs="Times New Roman"/>
          <w:b w:val="0"/>
          <w:sz w:val="28"/>
          <w:szCs w:val="28"/>
        </w:rPr>
      </w:pPr>
      <w:r w:rsidRPr="000A1C1F">
        <w:rPr>
          <w:rStyle w:val="a3"/>
          <w:rFonts w:ascii="Times New Roman" w:hAnsi="Times New Roman" w:cs="Times New Roman"/>
          <w:b w:val="0"/>
          <w:sz w:val="28"/>
          <w:szCs w:val="28"/>
        </w:rPr>
        <w:t>- развитие лексико-грамматического строя речи;</w:t>
      </w:r>
    </w:p>
    <w:p w:rsidR="000A1C1F" w:rsidRPr="000A1C1F" w:rsidRDefault="000A1C1F" w:rsidP="00C2543E">
      <w:pPr>
        <w:tabs>
          <w:tab w:val="right" w:pos="9355"/>
        </w:tabs>
        <w:spacing w:line="360" w:lineRule="auto"/>
        <w:jc w:val="both"/>
        <w:rPr>
          <w:rStyle w:val="a3"/>
          <w:rFonts w:ascii="Times New Roman" w:hAnsi="Times New Roman" w:cs="Times New Roman"/>
          <w:b w:val="0"/>
          <w:sz w:val="28"/>
          <w:szCs w:val="28"/>
        </w:rPr>
      </w:pPr>
      <w:r w:rsidRPr="000A1C1F">
        <w:rPr>
          <w:rStyle w:val="a3"/>
          <w:rFonts w:ascii="Times New Roman" w:hAnsi="Times New Roman" w:cs="Times New Roman"/>
          <w:b w:val="0"/>
          <w:sz w:val="28"/>
          <w:szCs w:val="28"/>
        </w:rPr>
        <w:t>- развитие связной речи;</w:t>
      </w:r>
    </w:p>
    <w:p w:rsidR="000A1C1F" w:rsidRPr="000A1C1F" w:rsidRDefault="000A1C1F" w:rsidP="00C2543E">
      <w:pPr>
        <w:tabs>
          <w:tab w:val="right" w:pos="9355"/>
        </w:tabs>
        <w:spacing w:line="360" w:lineRule="auto"/>
        <w:jc w:val="both"/>
        <w:rPr>
          <w:rStyle w:val="a3"/>
          <w:rFonts w:ascii="Times New Roman" w:hAnsi="Times New Roman" w:cs="Times New Roman"/>
          <w:b w:val="0"/>
          <w:sz w:val="28"/>
          <w:szCs w:val="28"/>
        </w:rPr>
      </w:pPr>
      <w:r w:rsidRPr="000A1C1F">
        <w:rPr>
          <w:rStyle w:val="a3"/>
          <w:rFonts w:ascii="Times New Roman" w:hAnsi="Times New Roman" w:cs="Times New Roman"/>
          <w:b w:val="0"/>
          <w:sz w:val="28"/>
          <w:szCs w:val="28"/>
        </w:rPr>
        <w:t>- развитие памяти, внимания и восприятия;</w:t>
      </w:r>
    </w:p>
    <w:p w:rsidR="000A1C1F" w:rsidRPr="000A1C1F" w:rsidRDefault="000A1C1F" w:rsidP="00C2543E">
      <w:pPr>
        <w:tabs>
          <w:tab w:val="right" w:pos="9355"/>
        </w:tabs>
        <w:spacing w:line="360" w:lineRule="auto"/>
        <w:jc w:val="both"/>
        <w:rPr>
          <w:rStyle w:val="a3"/>
          <w:rFonts w:ascii="Times New Roman" w:hAnsi="Times New Roman" w:cs="Times New Roman"/>
          <w:b w:val="0"/>
          <w:sz w:val="28"/>
          <w:szCs w:val="28"/>
        </w:rPr>
      </w:pPr>
      <w:r w:rsidRPr="000A1C1F">
        <w:rPr>
          <w:rStyle w:val="a3"/>
          <w:rFonts w:ascii="Times New Roman" w:hAnsi="Times New Roman" w:cs="Times New Roman"/>
          <w:b w:val="0"/>
          <w:sz w:val="28"/>
          <w:szCs w:val="28"/>
        </w:rPr>
        <w:t>-профилактика проблем в письме и чтении.</w:t>
      </w:r>
    </w:p>
    <w:p w:rsidR="000A1C1F" w:rsidRPr="000A1C1F" w:rsidRDefault="000A1C1F" w:rsidP="00C2543E">
      <w:pPr>
        <w:tabs>
          <w:tab w:val="right" w:pos="9355"/>
        </w:tabs>
        <w:spacing w:line="360" w:lineRule="auto"/>
        <w:ind w:firstLine="709"/>
        <w:jc w:val="both"/>
        <w:rPr>
          <w:rStyle w:val="a3"/>
          <w:rFonts w:ascii="Times New Roman" w:hAnsi="Times New Roman" w:cs="Times New Roman"/>
          <w:b w:val="0"/>
          <w:sz w:val="28"/>
          <w:szCs w:val="28"/>
        </w:rPr>
      </w:pPr>
      <w:r w:rsidRPr="000A1C1F">
        <w:rPr>
          <w:rStyle w:val="a3"/>
          <w:rFonts w:ascii="Times New Roman" w:hAnsi="Times New Roman" w:cs="Times New Roman"/>
          <w:b w:val="0"/>
          <w:sz w:val="28"/>
          <w:szCs w:val="28"/>
        </w:rPr>
        <w:t xml:space="preserve">Развитие связной речи является важным условием дальнейшего обучения чтению ребенка с ОВЗ. Поэтому возможно включить в подготовительную работу обучение грамоте. В процессе подготовки к школе ребенок плавно и качественно переходит из дошкольного детства в школьную жизнь. Меняется его социальный статус. Этому моменту предшествует большая подготовительная работа, включающая в себя как общую, так и специальную, адаптированную для детей с </w:t>
      </w:r>
      <w:r w:rsidRPr="000A1C1F">
        <w:rPr>
          <w:rStyle w:val="a3"/>
          <w:rFonts w:ascii="Times New Roman" w:hAnsi="Times New Roman" w:cs="Times New Roman"/>
          <w:b w:val="0"/>
          <w:sz w:val="28"/>
          <w:szCs w:val="28"/>
        </w:rPr>
        <w:lastRenderedPageBreak/>
        <w:t>ОВЗ, подготовку, которая зависит от качественной организации. На этом этапе речь ребенка дает возможность выявить особенности интеллектуального развития, коммуникации, языковых способностей ребенка. Развитие этих особенностей становится основой для дальнейшего формирования языковой картины мира школьника. Все это является главным ориентиром в формировании речевой готовности детей с ОВЗ к школьному обучению</w:t>
      </w:r>
      <w:r w:rsidRPr="000A1C1F">
        <w:rPr>
          <w:rStyle w:val="a3"/>
          <w:rFonts w:ascii="Times New Roman" w:hAnsi="Times New Roman" w:cs="Times New Roman"/>
          <w:sz w:val="28"/>
          <w:szCs w:val="28"/>
        </w:rPr>
        <w:t xml:space="preserve">.   </w:t>
      </w:r>
    </w:p>
    <w:p w:rsidR="000A1C1F" w:rsidRPr="00C2543E" w:rsidRDefault="00C2543E" w:rsidP="000A1C1F">
      <w:pPr>
        <w:tabs>
          <w:tab w:val="right" w:pos="9355"/>
        </w:tabs>
        <w:spacing w:line="360" w:lineRule="auto"/>
        <w:jc w:val="center"/>
        <w:rPr>
          <w:rFonts w:ascii="Times New Roman" w:hAnsi="Times New Roman" w:cs="Times New Roman"/>
          <w:b/>
          <w:sz w:val="28"/>
          <w:szCs w:val="28"/>
        </w:rPr>
      </w:pPr>
      <w:r w:rsidRPr="00C2543E">
        <w:rPr>
          <w:rFonts w:ascii="Times New Roman" w:hAnsi="Times New Roman" w:cs="Times New Roman"/>
          <w:b/>
          <w:sz w:val="28"/>
          <w:szCs w:val="28"/>
        </w:rPr>
        <w:t>Литература</w:t>
      </w:r>
    </w:p>
    <w:p w:rsidR="000A1C1F" w:rsidRPr="000A1C1F" w:rsidRDefault="000A1C1F" w:rsidP="000A1C1F">
      <w:pPr>
        <w:pStyle w:val="a4"/>
        <w:numPr>
          <w:ilvl w:val="0"/>
          <w:numId w:val="1"/>
        </w:numPr>
        <w:tabs>
          <w:tab w:val="right" w:pos="9355"/>
        </w:tabs>
        <w:spacing w:line="360" w:lineRule="auto"/>
        <w:jc w:val="both"/>
        <w:rPr>
          <w:rFonts w:ascii="Times New Roman" w:hAnsi="Times New Roman" w:cs="Times New Roman"/>
          <w:sz w:val="28"/>
          <w:szCs w:val="28"/>
        </w:rPr>
      </w:pPr>
      <w:r w:rsidRPr="000A1C1F">
        <w:rPr>
          <w:rFonts w:ascii="Times New Roman" w:hAnsi="Times New Roman" w:cs="Times New Roman"/>
          <w:sz w:val="28"/>
          <w:szCs w:val="28"/>
        </w:rPr>
        <w:t>Дети с ограниченными возможностями: проблемы и инновационные тенденции в обучении и воспитании. Хрестоматия. – М.: ООО «Аспект», 2007 г.</w:t>
      </w:r>
    </w:p>
    <w:p w:rsidR="000A1C1F" w:rsidRPr="000A1C1F" w:rsidRDefault="000A1C1F" w:rsidP="000A1C1F">
      <w:pPr>
        <w:pStyle w:val="a4"/>
        <w:numPr>
          <w:ilvl w:val="0"/>
          <w:numId w:val="1"/>
        </w:numPr>
        <w:tabs>
          <w:tab w:val="right" w:pos="9355"/>
        </w:tabs>
        <w:spacing w:line="360" w:lineRule="auto"/>
        <w:jc w:val="both"/>
        <w:rPr>
          <w:rFonts w:ascii="Times New Roman" w:hAnsi="Times New Roman" w:cs="Times New Roman"/>
          <w:sz w:val="28"/>
          <w:szCs w:val="28"/>
        </w:rPr>
      </w:pPr>
      <w:r w:rsidRPr="000A1C1F">
        <w:rPr>
          <w:rFonts w:ascii="Times New Roman" w:hAnsi="Times New Roman" w:cs="Times New Roman"/>
          <w:sz w:val="28"/>
          <w:szCs w:val="28"/>
        </w:rPr>
        <w:t xml:space="preserve">Избранные труды: в 4 кн. / К. Д. Ушинский; [сост., вступ. ст., примеч. и </w:t>
      </w:r>
      <w:proofErr w:type="spellStart"/>
      <w:r w:rsidRPr="000A1C1F">
        <w:rPr>
          <w:rFonts w:ascii="Times New Roman" w:hAnsi="Times New Roman" w:cs="Times New Roman"/>
          <w:sz w:val="28"/>
          <w:szCs w:val="28"/>
        </w:rPr>
        <w:t>коммент</w:t>
      </w:r>
      <w:proofErr w:type="spellEnd"/>
      <w:r w:rsidRPr="000A1C1F">
        <w:rPr>
          <w:rFonts w:ascii="Times New Roman" w:hAnsi="Times New Roman" w:cs="Times New Roman"/>
          <w:sz w:val="28"/>
          <w:szCs w:val="28"/>
        </w:rPr>
        <w:t>. Э. Д. Днепрова]. – М.: Дрофа, 2005</w:t>
      </w:r>
    </w:p>
    <w:p w:rsidR="000A1C1F" w:rsidRPr="000A1C1F" w:rsidRDefault="000A1C1F" w:rsidP="000A1C1F">
      <w:pPr>
        <w:pStyle w:val="a4"/>
        <w:numPr>
          <w:ilvl w:val="0"/>
          <w:numId w:val="1"/>
        </w:numPr>
        <w:tabs>
          <w:tab w:val="right" w:pos="9355"/>
        </w:tabs>
        <w:spacing w:line="360" w:lineRule="auto"/>
        <w:jc w:val="both"/>
        <w:rPr>
          <w:rFonts w:ascii="Times New Roman" w:hAnsi="Times New Roman" w:cs="Times New Roman"/>
          <w:sz w:val="28"/>
          <w:szCs w:val="28"/>
        </w:rPr>
      </w:pPr>
      <w:r w:rsidRPr="000A1C1F">
        <w:rPr>
          <w:rFonts w:ascii="Times New Roman" w:hAnsi="Times New Roman" w:cs="Times New Roman"/>
          <w:sz w:val="28"/>
          <w:szCs w:val="28"/>
        </w:rPr>
        <w:t>Кравцова Е.Е. Психологические проблемы готовности детей к обучению в школе. – М., 2010 г.</w:t>
      </w:r>
    </w:p>
    <w:p w:rsidR="000A1C1F" w:rsidRPr="000A1C1F" w:rsidRDefault="000A1C1F" w:rsidP="000A1C1F">
      <w:pPr>
        <w:pStyle w:val="a4"/>
        <w:numPr>
          <w:ilvl w:val="0"/>
          <w:numId w:val="1"/>
        </w:numPr>
        <w:tabs>
          <w:tab w:val="right" w:pos="9355"/>
        </w:tabs>
        <w:spacing w:line="360" w:lineRule="auto"/>
        <w:jc w:val="both"/>
        <w:rPr>
          <w:rFonts w:ascii="Times New Roman" w:hAnsi="Times New Roman" w:cs="Times New Roman"/>
          <w:sz w:val="28"/>
          <w:szCs w:val="28"/>
        </w:rPr>
      </w:pPr>
      <w:r w:rsidRPr="000A1C1F">
        <w:rPr>
          <w:rFonts w:ascii="Times New Roman" w:hAnsi="Times New Roman" w:cs="Times New Roman"/>
          <w:sz w:val="28"/>
          <w:szCs w:val="28"/>
        </w:rPr>
        <w:t>Ушакова О. С., Волкова О.С. Речевая готовности старших дошкольников к школе//Современное дошкольное образование. – 2020 г. - №3(99).</w:t>
      </w:r>
      <w:r w:rsidR="00C2543E">
        <w:rPr>
          <w:rFonts w:ascii="Times New Roman" w:hAnsi="Times New Roman" w:cs="Times New Roman"/>
          <w:sz w:val="28"/>
          <w:szCs w:val="28"/>
        </w:rPr>
        <w:t xml:space="preserve"> </w:t>
      </w:r>
      <w:r w:rsidRPr="000A1C1F">
        <w:rPr>
          <w:rFonts w:ascii="Times New Roman" w:hAnsi="Times New Roman" w:cs="Times New Roman"/>
          <w:sz w:val="28"/>
          <w:szCs w:val="28"/>
        </w:rPr>
        <w:t>- С. 51-59.</w:t>
      </w:r>
    </w:p>
    <w:p w:rsidR="000A1C1F" w:rsidRPr="000A1C1F" w:rsidRDefault="000A1C1F" w:rsidP="000A1C1F">
      <w:pPr>
        <w:pStyle w:val="a4"/>
        <w:numPr>
          <w:ilvl w:val="0"/>
          <w:numId w:val="1"/>
        </w:numPr>
        <w:tabs>
          <w:tab w:val="right" w:pos="9355"/>
        </w:tabs>
        <w:spacing w:line="360" w:lineRule="auto"/>
        <w:rPr>
          <w:rFonts w:ascii="Times New Roman" w:hAnsi="Times New Roman" w:cs="Times New Roman"/>
          <w:sz w:val="28"/>
          <w:szCs w:val="28"/>
        </w:rPr>
      </w:pPr>
      <w:proofErr w:type="spellStart"/>
      <w:r w:rsidRPr="000A1C1F">
        <w:rPr>
          <w:rFonts w:ascii="Times New Roman" w:hAnsi="Times New Roman" w:cs="Times New Roman"/>
          <w:sz w:val="28"/>
          <w:szCs w:val="28"/>
        </w:rPr>
        <w:t>Чуракова</w:t>
      </w:r>
      <w:proofErr w:type="spellEnd"/>
      <w:r w:rsidRPr="000A1C1F">
        <w:rPr>
          <w:rFonts w:ascii="Times New Roman" w:hAnsi="Times New Roman" w:cs="Times New Roman"/>
          <w:sz w:val="28"/>
          <w:szCs w:val="28"/>
        </w:rPr>
        <w:t xml:space="preserve"> Н.А. </w:t>
      </w:r>
      <w:proofErr w:type="spellStart"/>
      <w:r w:rsidRPr="000A1C1F">
        <w:rPr>
          <w:rFonts w:ascii="Times New Roman" w:hAnsi="Times New Roman" w:cs="Times New Roman"/>
          <w:sz w:val="28"/>
          <w:szCs w:val="28"/>
        </w:rPr>
        <w:t>Предшкола</w:t>
      </w:r>
      <w:proofErr w:type="spellEnd"/>
      <w:r w:rsidRPr="000A1C1F">
        <w:rPr>
          <w:rFonts w:ascii="Times New Roman" w:hAnsi="Times New Roman" w:cs="Times New Roman"/>
          <w:sz w:val="28"/>
          <w:szCs w:val="28"/>
        </w:rPr>
        <w:t xml:space="preserve"> нового поколения. Концептуальные основы и программы. - </w:t>
      </w:r>
      <w:proofErr w:type="spellStart"/>
      <w:proofErr w:type="gramStart"/>
      <w:r w:rsidRPr="000A1C1F">
        <w:rPr>
          <w:rFonts w:ascii="Times New Roman" w:hAnsi="Times New Roman" w:cs="Times New Roman"/>
          <w:sz w:val="28"/>
          <w:szCs w:val="28"/>
        </w:rPr>
        <w:t>М.:Академкнига</w:t>
      </w:r>
      <w:proofErr w:type="spellEnd"/>
      <w:proofErr w:type="gramEnd"/>
      <w:r w:rsidRPr="000A1C1F">
        <w:rPr>
          <w:rFonts w:ascii="Times New Roman" w:hAnsi="Times New Roman" w:cs="Times New Roman"/>
          <w:sz w:val="28"/>
          <w:szCs w:val="28"/>
        </w:rPr>
        <w:t>, 2010 г.</w:t>
      </w:r>
    </w:p>
    <w:p w:rsidR="000A1C1F" w:rsidRPr="000A1C1F" w:rsidRDefault="000A1C1F" w:rsidP="000A1C1F">
      <w:pPr>
        <w:pStyle w:val="a4"/>
        <w:numPr>
          <w:ilvl w:val="0"/>
          <w:numId w:val="1"/>
        </w:numPr>
        <w:tabs>
          <w:tab w:val="right" w:pos="9355"/>
        </w:tabs>
        <w:spacing w:line="360" w:lineRule="auto"/>
        <w:rPr>
          <w:rFonts w:ascii="Times New Roman" w:hAnsi="Times New Roman" w:cs="Times New Roman"/>
          <w:sz w:val="28"/>
          <w:szCs w:val="28"/>
        </w:rPr>
      </w:pPr>
      <w:proofErr w:type="spellStart"/>
      <w:r w:rsidRPr="000A1C1F">
        <w:rPr>
          <w:rFonts w:ascii="Times New Roman" w:hAnsi="Times New Roman" w:cs="Times New Roman"/>
          <w:sz w:val="28"/>
          <w:szCs w:val="28"/>
        </w:rPr>
        <w:t>Якиманская</w:t>
      </w:r>
      <w:proofErr w:type="spellEnd"/>
      <w:r w:rsidRPr="000A1C1F">
        <w:rPr>
          <w:rFonts w:ascii="Times New Roman" w:hAnsi="Times New Roman" w:cs="Times New Roman"/>
          <w:sz w:val="28"/>
          <w:szCs w:val="28"/>
        </w:rPr>
        <w:t xml:space="preserve"> И. С. Личностно ориентированное обучение в современной школе. — М.: Сентябрь, 2000 г.</w:t>
      </w:r>
    </w:p>
    <w:p w:rsidR="000A1C1F" w:rsidRPr="00E161FD" w:rsidRDefault="000A1C1F" w:rsidP="000A1C1F">
      <w:pPr>
        <w:pStyle w:val="a4"/>
        <w:tabs>
          <w:tab w:val="right" w:pos="9355"/>
        </w:tabs>
        <w:jc w:val="both"/>
        <w:rPr>
          <w:rFonts w:ascii="Times New Roman" w:hAnsi="Times New Roman" w:cs="Times New Roman"/>
          <w:sz w:val="28"/>
          <w:szCs w:val="28"/>
        </w:rPr>
      </w:pPr>
    </w:p>
    <w:p w:rsidR="000A1C1F" w:rsidRDefault="000A1C1F" w:rsidP="000A1C1F">
      <w:pPr>
        <w:tabs>
          <w:tab w:val="right" w:pos="9355"/>
        </w:tabs>
        <w:jc w:val="center"/>
        <w:rPr>
          <w:rFonts w:ascii="Times New Roman" w:hAnsi="Times New Roman" w:cs="Times New Roman"/>
          <w:sz w:val="28"/>
          <w:szCs w:val="28"/>
        </w:rPr>
      </w:pPr>
    </w:p>
    <w:p w:rsidR="000A1C1F" w:rsidRDefault="000A1C1F" w:rsidP="000A1C1F">
      <w:pPr>
        <w:tabs>
          <w:tab w:val="right" w:pos="9355"/>
        </w:tabs>
        <w:jc w:val="center"/>
        <w:rPr>
          <w:rFonts w:ascii="Times New Roman" w:hAnsi="Times New Roman" w:cs="Times New Roman"/>
          <w:sz w:val="28"/>
          <w:szCs w:val="28"/>
        </w:rPr>
      </w:pPr>
    </w:p>
    <w:p w:rsidR="000A1C1F" w:rsidRDefault="000A1C1F" w:rsidP="000A1C1F">
      <w:pPr>
        <w:tabs>
          <w:tab w:val="right" w:pos="9355"/>
        </w:tabs>
        <w:jc w:val="center"/>
        <w:rPr>
          <w:rFonts w:ascii="Times New Roman" w:hAnsi="Times New Roman" w:cs="Times New Roman"/>
          <w:sz w:val="28"/>
          <w:szCs w:val="28"/>
        </w:rPr>
      </w:pPr>
    </w:p>
    <w:p w:rsidR="000A1C1F" w:rsidRPr="006611EE" w:rsidRDefault="000A1C1F" w:rsidP="000A1C1F">
      <w:pPr>
        <w:tabs>
          <w:tab w:val="right" w:pos="9355"/>
        </w:tabs>
        <w:jc w:val="both"/>
        <w:rPr>
          <w:rFonts w:ascii="Times New Roman" w:hAnsi="Times New Roman" w:cs="Times New Roman"/>
          <w:sz w:val="28"/>
          <w:szCs w:val="28"/>
        </w:rPr>
      </w:pPr>
    </w:p>
    <w:p w:rsidR="009C37DF" w:rsidRDefault="009C37DF"/>
    <w:sectPr w:rsidR="009C37DF" w:rsidSect="000A1C1F">
      <w:pgSz w:w="11906" w:h="16838"/>
      <w:pgMar w:top="1134" w:right="1133"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F34B8B"/>
    <w:multiLevelType w:val="hybridMultilevel"/>
    <w:tmpl w:val="5B1A6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49"/>
    <w:rsid w:val="000A1C1F"/>
    <w:rsid w:val="008B0849"/>
    <w:rsid w:val="009C37DF"/>
    <w:rsid w:val="00AE7EA6"/>
    <w:rsid w:val="00C25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6C43"/>
  <w15:chartTrackingRefBased/>
  <w15:docId w15:val="{AA7AFFCE-4E13-485F-BF5E-0C8B0122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C1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tendedtext-full">
    <w:name w:val="extendedtext-full"/>
    <w:basedOn w:val="a0"/>
    <w:rsid w:val="000A1C1F"/>
  </w:style>
  <w:style w:type="character" w:styleId="a3">
    <w:name w:val="Strong"/>
    <w:basedOn w:val="a0"/>
    <w:uiPriority w:val="22"/>
    <w:qFormat/>
    <w:rsid w:val="000A1C1F"/>
    <w:rPr>
      <w:b/>
      <w:bCs/>
    </w:rPr>
  </w:style>
  <w:style w:type="paragraph" w:styleId="a4">
    <w:name w:val="List Paragraph"/>
    <w:basedOn w:val="a"/>
    <w:uiPriority w:val="34"/>
    <w:qFormat/>
    <w:rsid w:val="000A1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1293</Words>
  <Characters>7373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2021-11-25T10:08:00Z</dcterms:created>
  <dcterms:modified xsi:type="dcterms:W3CDTF">2021-11-25T10:23:00Z</dcterms:modified>
</cp:coreProperties>
</file>